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D7D062" w14:textId="77777777" w:rsidR="000D69FA" w:rsidRPr="00DD276A" w:rsidRDefault="000D69FA" w:rsidP="00DD276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D276A">
        <w:rPr>
          <w:rFonts w:ascii="Times New Roman" w:hAnsi="Times New Roman" w:cs="Times New Roman"/>
          <w:b/>
          <w:i/>
          <w:sz w:val="24"/>
          <w:szCs w:val="24"/>
        </w:rPr>
        <w:t xml:space="preserve">Программа итогового контроля по </w:t>
      </w:r>
      <w:r w:rsidR="0005159F">
        <w:rPr>
          <w:rFonts w:ascii="Times New Roman" w:hAnsi="Times New Roman" w:cs="Times New Roman"/>
          <w:b/>
          <w:i/>
          <w:sz w:val="24"/>
          <w:szCs w:val="24"/>
          <w:lang w:val="kk-KZ"/>
        </w:rPr>
        <w:t>дисциплине</w:t>
      </w:r>
      <w:r w:rsidRPr="00DD276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78620834" w14:textId="535B05F0" w:rsidR="000D69FA" w:rsidRPr="00F36F33" w:rsidRDefault="000D69FA" w:rsidP="00DD276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36F33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025890" w:rsidRPr="00F36F33">
        <w:rPr>
          <w:rFonts w:ascii="Times New Roman" w:hAnsi="Times New Roman" w:cs="Times New Roman"/>
          <w:b/>
          <w:i/>
          <w:sz w:val="28"/>
          <w:szCs w:val="28"/>
        </w:rPr>
        <w:t xml:space="preserve">получение и </w:t>
      </w:r>
      <w:r w:rsidR="00AE0FCE" w:rsidRPr="00F36F33">
        <w:rPr>
          <w:rFonts w:ascii="Times New Roman" w:hAnsi="Times New Roman" w:cs="Times New Roman"/>
          <w:b/>
          <w:i/>
          <w:sz w:val="28"/>
          <w:szCs w:val="28"/>
        </w:rPr>
        <w:t>управление</w:t>
      </w:r>
      <w:r w:rsidR="00025890" w:rsidRPr="00F36F33">
        <w:rPr>
          <w:rFonts w:ascii="Times New Roman" w:hAnsi="Times New Roman" w:cs="Times New Roman"/>
          <w:b/>
          <w:i/>
          <w:sz w:val="28"/>
          <w:szCs w:val="28"/>
        </w:rPr>
        <w:t xml:space="preserve"> данных</w:t>
      </w:r>
      <w:r w:rsidRPr="00F36F33"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</w:p>
    <w:p w14:paraId="63E1B377" w14:textId="77777777" w:rsidR="000D69FA" w:rsidRPr="00DD276A" w:rsidRDefault="000D69FA" w:rsidP="00DD276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D276A">
        <w:rPr>
          <w:rFonts w:ascii="Times New Roman" w:hAnsi="Times New Roman" w:cs="Times New Roman"/>
          <w:b/>
          <w:i/>
          <w:sz w:val="24"/>
          <w:szCs w:val="24"/>
        </w:rPr>
        <w:t>на 202</w:t>
      </w:r>
      <w:r w:rsidR="00DD276A" w:rsidRPr="00DD276A"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DD276A">
        <w:rPr>
          <w:rFonts w:ascii="Times New Roman" w:hAnsi="Times New Roman" w:cs="Times New Roman"/>
          <w:b/>
          <w:i/>
          <w:sz w:val="24"/>
          <w:szCs w:val="24"/>
        </w:rPr>
        <w:t>/202</w:t>
      </w:r>
      <w:r w:rsidR="00DD276A" w:rsidRPr="00DD276A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DD276A">
        <w:rPr>
          <w:rFonts w:ascii="Times New Roman" w:hAnsi="Times New Roman" w:cs="Times New Roman"/>
          <w:b/>
          <w:i/>
          <w:sz w:val="24"/>
          <w:szCs w:val="24"/>
        </w:rPr>
        <w:t xml:space="preserve"> учебный год </w:t>
      </w:r>
    </w:p>
    <w:p w14:paraId="64AED0BE" w14:textId="77777777" w:rsidR="000D69FA" w:rsidRPr="00DD276A" w:rsidRDefault="000D69FA" w:rsidP="00DD276A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D276A">
        <w:rPr>
          <w:rFonts w:ascii="Times New Roman" w:hAnsi="Times New Roman" w:cs="Times New Roman"/>
          <w:i/>
          <w:sz w:val="24"/>
          <w:szCs w:val="24"/>
        </w:rPr>
        <w:t>осенний семестр</w:t>
      </w:r>
    </w:p>
    <w:p w14:paraId="218AF42C" w14:textId="77777777" w:rsidR="000D69FA" w:rsidRPr="00DD276A" w:rsidRDefault="000D69FA" w:rsidP="00DD276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C60C15" w14:textId="77777777" w:rsidR="00B41AA7" w:rsidRPr="00DD276A" w:rsidRDefault="00B41AA7" w:rsidP="00DD276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ACA6223" w14:textId="2E1422F9" w:rsidR="00B41AA7" w:rsidRPr="00F36F33" w:rsidRDefault="00B41AA7" w:rsidP="00DD27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76A">
        <w:rPr>
          <w:rFonts w:ascii="Times New Roman" w:hAnsi="Times New Roman" w:cs="Times New Roman"/>
          <w:b/>
          <w:sz w:val="24"/>
          <w:szCs w:val="24"/>
        </w:rPr>
        <w:t>Факультет</w:t>
      </w:r>
      <w:r w:rsidRPr="00DD276A">
        <w:rPr>
          <w:rFonts w:ascii="Times New Roman" w:hAnsi="Times New Roman" w:cs="Times New Roman"/>
          <w:sz w:val="24"/>
          <w:szCs w:val="24"/>
        </w:rPr>
        <w:t xml:space="preserve"> </w:t>
      </w:r>
      <w:r w:rsidR="00025890" w:rsidRPr="00F36F3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Инженерия данных (5B06101) 2 К</w:t>
      </w:r>
      <w:bookmarkStart w:id="0" w:name="_GoBack"/>
      <w:bookmarkEnd w:id="0"/>
      <w:r w:rsidR="00025890" w:rsidRPr="00F36F3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урс, русское,</w:t>
      </w:r>
    </w:p>
    <w:p w14:paraId="5123B0C1" w14:textId="034F93E3" w:rsidR="00B41AA7" w:rsidRPr="00F36F33" w:rsidRDefault="00B41AA7" w:rsidP="00DD27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F33">
        <w:rPr>
          <w:rFonts w:ascii="Times New Roman" w:hAnsi="Times New Roman" w:cs="Times New Roman"/>
          <w:b/>
          <w:sz w:val="28"/>
          <w:szCs w:val="28"/>
        </w:rPr>
        <w:t>Кафедра</w:t>
      </w:r>
      <w:r w:rsidRPr="00F36F33">
        <w:rPr>
          <w:rFonts w:ascii="Times New Roman" w:hAnsi="Times New Roman" w:cs="Times New Roman"/>
          <w:sz w:val="28"/>
          <w:szCs w:val="28"/>
        </w:rPr>
        <w:t xml:space="preserve"> </w:t>
      </w:r>
      <w:r w:rsidR="00132C6E" w:rsidRPr="00F36F33">
        <w:rPr>
          <w:rFonts w:ascii="Times New Roman" w:hAnsi="Times New Roman" w:cs="Times New Roman"/>
          <w:i/>
          <w:sz w:val="28"/>
          <w:szCs w:val="28"/>
          <w:lang w:val="en-US"/>
        </w:rPr>
        <w:t>DE</w:t>
      </w:r>
    </w:p>
    <w:p w14:paraId="6140C65C" w14:textId="77777777" w:rsidR="00B41AA7" w:rsidRPr="00F36F33" w:rsidRDefault="000D69FA" w:rsidP="00DD27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F33">
        <w:rPr>
          <w:rFonts w:ascii="Times New Roman" w:hAnsi="Times New Roman" w:cs="Times New Roman"/>
          <w:b/>
          <w:sz w:val="28"/>
          <w:szCs w:val="28"/>
        </w:rPr>
        <w:t>Шифр и наименование обр</w:t>
      </w:r>
      <w:r w:rsidR="00DD276A" w:rsidRPr="00F36F33">
        <w:rPr>
          <w:rFonts w:ascii="Times New Roman" w:hAnsi="Times New Roman" w:cs="Times New Roman"/>
          <w:b/>
          <w:sz w:val="28"/>
          <w:szCs w:val="28"/>
        </w:rPr>
        <w:t>азовательной программы</w:t>
      </w:r>
      <w:r w:rsidR="00B41AA7" w:rsidRPr="00F36F3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06A6FE" w14:textId="6A8F7205" w:rsidR="00DD276A" w:rsidRPr="00F36F33" w:rsidRDefault="00DD276A" w:rsidP="00DD276A">
      <w:pPr>
        <w:pStyle w:val="a9"/>
        <w:spacing w:line="360" w:lineRule="auto"/>
        <w:rPr>
          <w:rFonts w:ascii="Times New Roman" w:hAnsi="Times New Roman"/>
          <w:b/>
          <w:sz w:val="28"/>
          <w:szCs w:val="28"/>
          <w:lang w:val="kk-KZ" w:eastAsia="ar-SA"/>
        </w:rPr>
      </w:pPr>
      <w:r w:rsidRPr="00F36F33">
        <w:rPr>
          <w:rFonts w:ascii="Times New Roman" w:hAnsi="Times New Roman"/>
          <w:b/>
          <w:sz w:val="28"/>
          <w:szCs w:val="28"/>
          <w:lang w:val="kk-KZ" w:eastAsia="ar-SA"/>
        </w:rPr>
        <w:t>«</w:t>
      </w:r>
      <w:r w:rsidR="009C5FE8" w:rsidRPr="00F36F33">
        <w:rPr>
          <w:rFonts w:ascii="Times New Roman" w:hAnsi="Times New Roman"/>
          <w:b/>
          <w:sz w:val="28"/>
          <w:szCs w:val="28"/>
        </w:rPr>
        <w:t>5B06101-Инженерия данных</w:t>
      </w:r>
      <w:r w:rsidRPr="00F36F33">
        <w:rPr>
          <w:rFonts w:ascii="Times New Roman" w:hAnsi="Times New Roman"/>
          <w:b/>
          <w:sz w:val="28"/>
          <w:szCs w:val="28"/>
          <w:lang w:val="kk-KZ" w:eastAsia="ar-SA"/>
        </w:rPr>
        <w:t>»</w:t>
      </w:r>
    </w:p>
    <w:p w14:paraId="53412382" w14:textId="73171D6C" w:rsidR="001E1890" w:rsidRPr="00F36F33" w:rsidRDefault="000D69FA" w:rsidP="00DD276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6F33">
        <w:rPr>
          <w:rFonts w:ascii="Times New Roman" w:hAnsi="Times New Roman" w:cs="Times New Roman"/>
          <w:b/>
          <w:sz w:val="28"/>
          <w:szCs w:val="28"/>
        </w:rPr>
        <w:t>Отделение</w:t>
      </w:r>
      <w:r w:rsidR="00B41AA7" w:rsidRPr="00F36F33">
        <w:rPr>
          <w:rFonts w:ascii="Times New Roman" w:hAnsi="Times New Roman" w:cs="Times New Roman"/>
          <w:sz w:val="28"/>
          <w:szCs w:val="28"/>
        </w:rPr>
        <w:t xml:space="preserve">: </w:t>
      </w:r>
      <w:r w:rsidR="00AA6838" w:rsidRPr="00F36F33">
        <w:rPr>
          <w:rFonts w:ascii="Times New Roman" w:hAnsi="Times New Roman" w:cs="Times New Roman"/>
          <w:i/>
          <w:sz w:val="28"/>
          <w:szCs w:val="28"/>
        </w:rPr>
        <w:t>казахский</w:t>
      </w:r>
    </w:p>
    <w:p w14:paraId="04FC05C7" w14:textId="69BCE42C" w:rsidR="00027A80" w:rsidRPr="00F36F33" w:rsidRDefault="000D69FA" w:rsidP="00DD276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F36F33">
        <w:rPr>
          <w:rFonts w:ascii="Times New Roman" w:hAnsi="Times New Roman" w:cs="Times New Roman"/>
          <w:b/>
          <w:sz w:val="28"/>
          <w:szCs w:val="28"/>
        </w:rPr>
        <w:t>Уровень</w:t>
      </w:r>
      <w:r w:rsidR="00F62C62" w:rsidRPr="00F36F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6F33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Pr="00F36F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6838" w:rsidRPr="00F36F33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>бакалавр</w:t>
      </w:r>
    </w:p>
    <w:p w14:paraId="537644B6" w14:textId="52E04A6F" w:rsidR="00B41AA7" w:rsidRPr="00F36F33" w:rsidRDefault="00B41AA7" w:rsidP="00DD27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F33">
        <w:rPr>
          <w:rFonts w:ascii="Times New Roman" w:hAnsi="Times New Roman" w:cs="Times New Roman"/>
          <w:b/>
          <w:sz w:val="28"/>
          <w:szCs w:val="28"/>
        </w:rPr>
        <w:t>Курс</w:t>
      </w:r>
      <w:r w:rsidRPr="00F36F33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132C6E" w:rsidRPr="00F36F33">
        <w:rPr>
          <w:rFonts w:ascii="Times New Roman" w:hAnsi="Times New Roman" w:cs="Times New Roman"/>
          <w:i/>
          <w:sz w:val="28"/>
          <w:szCs w:val="28"/>
          <w:lang w:val="kk-KZ"/>
        </w:rPr>
        <w:t>2</w:t>
      </w:r>
    </w:p>
    <w:p w14:paraId="7B36D467" w14:textId="225661E7" w:rsidR="00B41AA7" w:rsidRPr="00F36F33" w:rsidRDefault="000D69FA" w:rsidP="00DD27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F33">
        <w:rPr>
          <w:rFonts w:ascii="Times New Roman" w:hAnsi="Times New Roman" w:cs="Times New Roman"/>
          <w:b/>
          <w:sz w:val="28"/>
          <w:szCs w:val="28"/>
        </w:rPr>
        <w:t>Преподаватель</w:t>
      </w:r>
      <w:r w:rsidR="00B41AA7" w:rsidRPr="00F36F33">
        <w:rPr>
          <w:rFonts w:ascii="Times New Roman" w:hAnsi="Times New Roman" w:cs="Times New Roman"/>
          <w:sz w:val="28"/>
          <w:szCs w:val="28"/>
        </w:rPr>
        <w:t xml:space="preserve">: </w:t>
      </w:r>
      <w:r w:rsidR="00025890" w:rsidRPr="00F36F33">
        <w:rPr>
          <w:rFonts w:ascii="Times New Roman" w:hAnsi="Times New Roman" w:cs="Times New Roman"/>
          <w:i/>
          <w:sz w:val="28"/>
          <w:szCs w:val="28"/>
          <w:lang w:val="kk-KZ"/>
        </w:rPr>
        <w:t>Шортанбаева</w:t>
      </w:r>
    </w:p>
    <w:p w14:paraId="017F6EE7" w14:textId="77777777" w:rsidR="00DD276A" w:rsidRPr="00F36F33" w:rsidRDefault="000D69FA" w:rsidP="00DD27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F33">
        <w:rPr>
          <w:rFonts w:ascii="Times New Roman" w:hAnsi="Times New Roman" w:cs="Times New Roman"/>
          <w:b/>
          <w:sz w:val="28"/>
          <w:szCs w:val="28"/>
        </w:rPr>
        <w:t xml:space="preserve">Форма </w:t>
      </w:r>
      <w:r w:rsidR="00DD276A" w:rsidRPr="00F36F33">
        <w:rPr>
          <w:rFonts w:ascii="Times New Roman" w:hAnsi="Times New Roman" w:cs="Times New Roman"/>
          <w:b/>
          <w:sz w:val="28"/>
          <w:szCs w:val="28"/>
        </w:rPr>
        <w:t xml:space="preserve">и платформа </w:t>
      </w:r>
      <w:r w:rsidRPr="00F36F33">
        <w:rPr>
          <w:rFonts w:ascii="Times New Roman" w:hAnsi="Times New Roman" w:cs="Times New Roman"/>
          <w:b/>
          <w:sz w:val="28"/>
          <w:szCs w:val="28"/>
        </w:rPr>
        <w:t>проведения итогового контроля</w:t>
      </w:r>
      <w:r w:rsidRPr="00F36F33">
        <w:rPr>
          <w:rFonts w:ascii="Times New Roman" w:hAnsi="Times New Roman" w:cs="Times New Roman"/>
          <w:sz w:val="28"/>
          <w:szCs w:val="28"/>
        </w:rPr>
        <w:t xml:space="preserve"> – </w:t>
      </w:r>
    </w:p>
    <w:p w14:paraId="10CE5496" w14:textId="77777777" w:rsidR="000D69FA" w:rsidRPr="00F36F33" w:rsidRDefault="00DD276A" w:rsidP="00DD276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F36F33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14:paraId="568FA89A" w14:textId="77777777" w:rsidR="00B41AA7" w:rsidRPr="00F36F33" w:rsidRDefault="000D69FA" w:rsidP="00DD27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F33">
        <w:rPr>
          <w:rFonts w:ascii="Times New Roman" w:hAnsi="Times New Roman" w:cs="Times New Roman"/>
          <w:b/>
          <w:sz w:val="28"/>
          <w:szCs w:val="28"/>
        </w:rPr>
        <w:t>Формат экзамена</w:t>
      </w:r>
      <w:r w:rsidRPr="00F36F3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41AA7" w:rsidRPr="00F36F33">
        <w:rPr>
          <w:rFonts w:ascii="Times New Roman" w:hAnsi="Times New Roman" w:cs="Times New Roman"/>
          <w:sz w:val="28"/>
          <w:szCs w:val="28"/>
        </w:rPr>
        <w:t xml:space="preserve">- </w:t>
      </w:r>
      <w:r w:rsidR="00B41AA7" w:rsidRPr="00F36F33">
        <w:rPr>
          <w:rFonts w:ascii="Times New Roman" w:hAnsi="Times New Roman" w:cs="Times New Roman"/>
          <w:i/>
          <w:sz w:val="28"/>
          <w:szCs w:val="28"/>
        </w:rPr>
        <w:t>офлайн</w:t>
      </w:r>
      <w:r w:rsidR="00B41AA7" w:rsidRPr="00F36F3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2B1C66" w14:textId="77777777" w:rsidR="00F36F33" w:rsidRDefault="00F36F33" w:rsidP="00DD276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643A41" w14:textId="6F078FF8" w:rsidR="001E638E" w:rsidRPr="00F36F33" w:rsidRDefault="001E638E" w:rsidP="00DD276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F33">
        <w:rPr>
          <w:rFonts w:ascii="Times New Roman" w:hAnsi="Times New Roman" w:cs="Times New Roman"/>
          <w:b/>
          <w:sz w:val="28"/>
          <w:szCs w:val="28"/>
        </w:rPr>
        <w:t>Темы экзаменационных вопросов (программа)</w:t>
      </w:r>
    </w:p>
    <w:p w14:paraId="56CE7789" w14:textId="29697E8E" w:rsidR="00DD276A" w:rsidRPr="00F36F33" w:rsidRDefault="009C5FE8" w:rsidP="00F36F33">
      <w:pPr>
        <w:pStyle w:val="a4"/>
        <w:numPr>
          <w:ilvl w:val="0"/>
          <w:numId w:val="4"/>
        </w:numPr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  <w:r w:rsidRPr="00F36F33">
        <w:rPr>
          <w:rFonts w:ascii="Times New Roman" w:hAnsi="Times New Roman" w:cs="Times New Roman"/>
          <w:bCs/>
          <w:sz w:val="28"/>
          <w:szCs w:val="28"/>
          <w:lang w:val="kk-KZ" w:eastAsia="ar-SA"/>
        </w:rPr>
        <w:t>Деректер қорына кіріспе және қай жерде,қандай мақсатта қолдану,Оракл</w:t>
      </w:r>
      <w:r w:rsidR="00F36F33" w:rsidRPr="00F36F33"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 </w:t>
      </w:r>
      <w:r w:rsidRPr="00F36F33">
        <w:rPr>
          <w:rFonts w:ascii="Times New Roman" w:hAnsi="Times New Roman" w:cs="Times New Roman"/>
          <w:bCs/>
          <w:sz w:val="28"/>
          <w:szCs w:val="28"/>
          <w:lang w:val="kk-KZ" w:eastAsia="ar-SA"/>
        </w:rPr>
        <w:t>компаниясы туралы мәліметтермен таныстыру</w:t>
      </w:r>
    </w:p>
    <w:p w14:paraId="680881D4" w14:textId="6C3B3D61" w:rsidR="00F36F33" w:rsidRPr="00F36F33" w:rsidRDefault="00F36F33" w:rsidP="00F36F33">
      <w:pPr>
        <w:pStyle w:val="a4"/>
        <w:numPr>
          <w:ilvl w:val="0"/>
          <w:numId w:val="4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KZ"/>
        </w:rPr>
      </w:pPr>
      <w:r w:rsidRPr="00F36F33">
        <w:rPr>
          <w:rFonts w:ascii="Times New Roman" w:hAnsi="Times New Roman" w:cs="Times New Roman"/>
          <w:bCs/>
          <w:sz w:val="28"/>
          <w:szCs w:val="28"/>
          <w:lang w:val="kk-KZ" w:eastAsia="ar-SA"/>
        </w:rPr>
        <w:t>Деректер қорына кіріспе. Басқа деректер қорынан айырмашылығы және мүмкіндіктері.Oracle мәліметтер базасын жеке компьютерға орнату</w:t>
      </w:r>
    </w:p>
    <w:p w14:paraId="37AEA8A0" w14:textId="3ED3FAD2" w:rsidR="00F36F33" w:rsidRPr="00F36F33" w:rsidRDefault="00F36F33" w:rsidP="00F36F33">
      <w:pPr>
        <w:pStyle w:val="a4"/>
        <w:numPr>
          <w:ilvl w:val="0"/>
          <w:numId w:val="4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KZ"/>
        </w:rPr>
      </w:pPr>
      <w:r w:rsidRPr="00F36F33">
        <w:rPr>
          <w:rFonts w:ascii="Times New Roman" w:hAnsi="Times New Roman" w:cs="Times New Roman"/>
          <w:bCs/>
          <w:sz w:val="28"/>
          <w:szCs w:val="28"/>
          <w:lang w:val="kk-KZ"/>
        </w:rPr>
        <w:t>Oracle жүйеде қалай көрінеді және PL SQL бағдарламалау тілі.</w:t>
      </w:r>
    </w:p>
    <w:p w14:paraId="698989F3" w14:textId="77777777" w:rsidR="00F36F33" w:rsidRPr="00F36F33" w:rsidRDefault="00F36F33" w:rsidP="00F36F33">
      <w:pPr>
        <w:pStyle w:val="a4"/>
        <w:numPr>
          <w:ilvl w:val="0"/>
          <w:numId w:val="4"/>
        </w:numPr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  <w:r w:rsidRPr="00F36F33">
        <w:rPr>
          <w:rFonts w:ascii="Times New Roman" w:hAnsi="Times New Roman" w:cs="Times New Roman"/>
          <w:bCs/>
          <w:sz w:val="28"/>
          <w:szCs w:val="28"/>
          <w:lang w:val="kk-KZ" w:eastAsia="ar-SA"/>
        </w:rPr>
        <w:t>Oracle / PLSQL функциялары(6 түрімен таныстыру)</w:t>
      </w:r>
    </w:p>
    <w:p w14:paraId="1206E96A" w14:textId="77777777" w:rsidR="00F36F33" w:rsidRPr="00F36F33" w:rsidRDefault="00F36F33" w:rsidP="00F36F33">
      <w:pPr>
        <w:pStyle w:val="a4"/>
        <w:numPr>
          <w:ilvl w:val="0"/>
          <w:numId w:val="4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kk-KZ" w:eastAsia="ru-KZ"/>
        </w:rPr>
      </w:pPr>
      <w:r w:rsidRPr="00F36F33">
        <w:rPr>
          <w:rFonts w:ascii="Times New Roman" w:hAnsi="Times New Roman" w:cs="Times New Roman"/>
          <w:bCs/>
          <w:sz w:val="28"/>
          <w:szCs w:val="28"/>
          <w:lang w:val="kk-KZ" w:eastAsia="ar-SA"/>
        </w:rPr>
        <w:t>Oracle / PLSQL функциялары(6 түрімен таныстыру)</w:t>
      </w:r>
    </w:p>
    <w:p w14:paraId="1A66165D" w14:textId="18F1DF0E" w:rsidR="00F36F33" w:rsidRPr="00F36F33" w:rsidRDefault="00F36F33" w:rsidP="00F36F33">
      <w:pPr>
        <w:pStyle w:val="a4"/>
        <w:numPr>
          <w:ilvl w:val="0"/>
          <w:numId w:val="4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kk-KZ" w:eastAsia="ru-KZ"/>
        </w:rPr>
      </w:pPr>
      <w:r w:rsidRPr="00F36F33">
        <w:rPr>
          <w:rFonts w:ascii="Times New Roman" w:hAnsi="Times New Roman" w:cs="Times New Roman"/>
          <w:bCs/>
          <w:sz w:val="28"/>
          <w:szCs w:val="28"/>
          <w:lang w:val="kk-KZ" w:eastAsia="ar-SA"/>
        </w:rPr>
        <w:t>Аналитикалық,Трансформация,</w:t>
      </w:r>
      <w:r w:rsidRPr="00F36F33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Таңбалы ,</w:t>
      </w:r>
      <w:r w:rsidRPr="00F36F33">
        <w:rPr>
          <w:rFonts w:ascii="Times New Roman" w:hAnsi="Times New Roman" w:cs="Times New Roman"/>
          <w:bCs/>
          <w:sz w:val="28"/>
          <w:szCs w:val="28"/>
          <w:lang w:val="kk-KZ" w:eastAsia="ar-SA"/>
        </w:rPr>
        <w:t>Еншілес,сандық және матиматикалық,уақыт/мезгіл)</w:t>
      </w:r>
    </w:p>
    <w:p w14:paraId="2D0F900C" w14:textId="06BEABEC" w:rsidR="00F36F33" w:rsidRPr="00F36F33" w:rsidRDefault="00F36F33" w:rsidP="00F36F33">
      <w:pPr>
        <w:pStyle w:val="a4"/>
        <w:numPr>
          <w:ilvl w:val="0"/>
          <w:numId w:val="4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kk-KZ" w:eastAsia="ru-KZ"/>
        </w:rPr>
      </w:pPr>
      <w:r w:rsidRPr="00F36F33">
        <w:rPr>
          <w:rFonts w:ascii="Times New Roman" w:hAnsi="Times New Roman" w:cs="Times New Roman"/>
          <w:bCs/>
          <w:sz w:val="28"/>
          <w:szCs w:val="28"/>
          <w:lang w:val="kk-KZ" w:eastAsia="ar-SA"/>
        </w:rPr>
        <w:t>Oracle сұранысының(</w:t>
      </w:r>
      <w:r w:rsidRPr="00F36F33">
        <w:rPr>
          <w:rFonts w:ascii="Times New Roman" w:hAnsi="Times New Roman" w:cs="Times New Roman"/>
          <w:bCs/>
          <w:sz w:val="28"/>
          <w:szCs w:val="28"/>
          <w:lang w:val="kk-KZ"/>
        </w:rPr>
        <w:t>запрос</w:t>
      </w:r>
      <w:r w:rsidRPr="00F36F33">
        <w:rPr>
          <w:rFonts w:ascii="Times New Roman" w:hAnsi="Times New Roman" w:cs="Times New Roman"/>
          <w:bCs/>
          <w:sz w:val="28"/>
          <w:szCs w:val="28"/>
          <w:lang w:val="kk-KZ" w:eastAsia="ar-SA"/>
        </w:rPr>
        <w:t>) түрлері</w:t>
      </w:r>
    </w:p>
    <w:p w14:paraId="733B3CB6" w14:textId="77777777" w:rsidR="00F36F33" w:rsidRPr="00F36F33" w:rsidRDefault="00F36F33" w:rsidP="00F36F33">
      <w:pPr>
        <w:pStyle w:val="a4"/>
        <w:numPr>
          <w:ilvl w:val="0"/>
          <w:numId w:val="4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kk-KZ" w:eastAsia="ru-KZ"/>
        </w:rPr>
      </w:pPr>
      <w:r w:rsidRPr="00F36F33">
        <w:rPr>
          <w:rFonts w:ascii="Times New Roman" w:hAnsi="Times New Roman" w:cs="Times New Roman"/>
          <w:bCs/>
          <w:sz w:val="28"/>
          <w:szCs w:val="28"/>
          <w:lang w:val="kk-KZ"/>
        </w:rPr>
        <w:t>Кестелер мен вьюшкалар және олардың құрылым</w:t>
      </w:r>
    </w:p>
    <w:p w14:paraId="2C5B3E15" w14:textId="6AE9F12C" w:rsidR="009C5FE8" w:rsidRPr="00F36F33" w:rsidRDefault="00F36F33" w:rsidP="00F36F33">
      <w:pPr>
        <w:pStyle w:val="a4"/>
        <w:numPr>
          <w:ilvl w:val="0"/>
          <w:numId w:val="4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kk-KZ" w:eastAsia="ru-KZ"/>
        </w:rPr>
      </w:pPr>
      <w:r w:rsidRPr="00F36F33">
        <w:rPr>
          <w:rFonts w:ascii="Times New Roman" w:hAnsi="Times New Roman" w:cs="Times New Roman"/>
          <w:bCs/>
          <w:sz w:val="28"/>
          <w:szCs w:val="28"/>
          <w:lang w:val="kk-KZ" w:eastAsia="ar-SA"/>
        </w:rPr>
        <w:t>Д.</w:t>
      </w:r>
      <w:r w:rsidRPr="00F36F33">
        <w:rPr>
          <w:rFonts w:ascii="Times New Roman" w:hAnsi="Times New Roman" w:cs="Times New Roman"/>
          <w:bCs/>
          <w:sz w:val="28"/>
          <w:szCs w:val="28"/>
          <w:lang w:val="kk-KZ"/>
        </w:rPr>
        <w:t>Oracle дерекқорларын басқару (администрирования)</w:t>
      </w:r>
    </w:p>
    <w:p w14:paraId="2BD61EF8" w14:textId="2AF92743" w:rsidR="00F36F33" w:rsidRPr="00F36F33" w:rsidRDefault="00F36F33" w:rsidP="00F36F33">
      <w:pPr>
        <w:pStyle w:val="a4"/>
        <w:numPr>
          <w:ilvl w:val="0"/>
          <w:numId w:val="4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kk-KZ" w:eastAsia="ru-KZ"/>
        </w:rPr>
      </w:pPr>
      <w:r w:rsidRPr="00F36F33">
        <w:rPr>
          <w:rFonts w:ascii="Times New Roman" w:hAnsi="Times New Roman" w:cs="Times New Roman"/>
          <w:bCs/>
          <w:sz w:val="28"/>
          <w:szCs w:val="28"/>
          <w:lang w:val="kk-KZ"/>
        </w:rPr>
        <w:t>Шартты операторлар және оның түрлері</w:t>
      </w:r>
    </w:p>
    <w:p w14:paraId="3363F135" w14:textId="3767A5F5" w:rsidR="00F36F33" w:rsidRPr="00F36F33" w:rsidRDefault="00F36F33" w:rsidP="00F36F33">
      <w:pPr>
        <w:pStyle w:val="a4"/>
        <w:numPr>
          <w:ilvl w:val="0"/>
          <w:numId w:val="4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kk-KZ" w:eastAsia="ru-KZ"/>
        </w:rPr>
      </w:pPr>
      <w:r w:rsidRPr="00F36F33">
        <w:rPr>
          <w:rFonts w:ascii="Times New Roman" w:hAnsi="Times New Roman" w:cs="Times New Roman"/>
          <w:bCs/>
          <w:sz w:val="28"/>
          <w:szCs w:val="28"/>
          <w:lang w:val="kk-KZ"/>
        </w:rPr>
        <w:t>Oracle қолданатын салыстыру операторлары</w:t>
      </w:r>
    </w:p>
    <w:p w14:paraId="1E566CF1" w14:textId="749E1138" w:rsidR="00F36F33" w:rsidRPr="00F36F33" w:rsidRDefault="00F36F33" w:rsidP="00C20B92">
      <w:pPr>
        <w:pStyle w:val="a4"/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kk-KZ" w:eastAsia="ru-KZ"/>
        </w:rPr>
      </w:pPr>
      <w:r w:rsidRPr="00F36F33">
        <w:rPr>
          <w:rFonts w:ascii="Times New Roman" w:hAnsi="Times New Roman" w:cs="Times New Roman"/>
          <w:sz w:val="28"/>
          <w:szCs w:val="28"/>
          <w:lang w:val="uk-UA"/>
        </w:rPr>
        <w:t>Процедур</w:t>
      </w:r>
      <w:r w:rsidRPr="00F36F33">
        <w:rPr>
          <w:rFonts w:ascii="Times New Roman" w:hAnsi="Times New Roman" w:cs="Times New Roman"/>
          <w:sz w:val="28"/>
          <w:szCs w:val="28"/>
          <w:lang w:val="kk-KZ"/>
        </w:rPr>
        <w:t>алар және оның түрлері.</w:t>
      </w:r>
    </w:p>
    <w:sectPr w:rsidR="00F36F33" w:rsidRPr="00F36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04"/>
    <w:multiLevelType w:val="multilevel"/>
    <w:tmpl w:val="6F940178"/>
    <w:lvl w:ilvl="0">
      <w:start w:val="6"/>
      <w:numFmt w:val="decimal"/>
      <w:lvlText w:val="%1"/>
      <w:lvlJc w:val="left"/>
      <w:pPr>
        <w:ind w:left="1246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46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2">
      <w:start w:val="1"/>
      <w:numFmt w:val="decimal"/>
      <w:lvlText w:val="%1.%2.%3"/>
      <w:lvlJc w:val="left"/>
      <w:pPr>
        <w:ind w:left="113" w:hanging="601"/>
      </w:pPr>
      <w:rPr>
        <w:rFonts w:ascii="Times New Roman" w:hAnsi="Times New Roman" w:hint="default"/>
        <w:b w:val="0"/>
        <w:bCs w:val="0"/>
        <w:sz w:val="24"/>
        <w:szCs w:val="24"/>
      </w:rPr>
    </w:lvl>
    <w:lvl w:ilvl="3">
      <w:numFmt w:val="bullet"/>
      <w:lvlText w:val="•"/>
      <w:lvlJc w:val="left"/>
      <w:pPr>
        <w:ind w:left="3290" w:hanging="601"/>
      </w:pPr>
      <w:rPr>
        <w:rFonts w:hint="default"/>
      </w:rPr>
    </w:lvl>
    <w:lvl w:ilvl="4">
      <w:numFmt w:val="bullet"/>
      <w:lvlText w:val="•"/>
      <w:lvlJc w:val="left"/>
      <w:pPr>
        <w:ind w:left="4312" w:hanging="601"/>
      </w:pPr>
      <w:rPr>
        <w:rFonts w:hint="default"/>
      </w:rPr>
    </w:lvl>
    <w:lvl w:ilvl="5">
      <w:numFmt w:val="bullet"/>
      <w:lvlText w:val="•"/>
      <w:lvlJc w:val="left"/>
      <w:pPr>
        <w:ind w:left="5334" w:hanging="601"/>
      </w:pPr>
      <w:rPr>
        <w:rFonts w:hint="default"/>
      </w:rPr>
    </w:lvl>
    <w:lvl w:ilvl="6">
      <w:numFmt w:val="bullet"/>
      <w:lvlText w:val="•"/>
      <w:lvlJc w:val="left"/>
      <w:pPr>
        <w:ind w:left="6356" w:hanging="601"/>
      </w:pPr>
      <w:rPr>
        <w:rFonts w:hint="default"/>
      </w:rPr>
    </w:lvl>
    <w:lvl w:ilvl="7">
      <w:numFmt w:val="bullet"/>
      <w:lvlText w:val="•"/>
      <w:lvlJc w:val="left"/>
      <w:pPr>
        <w:ind w:left="7378" w:hanging="601"/>
      </w:pPr>
      <w:rPr>
        <w:rFonts w:hint="default"/>
      </w:rPr>
    </w:lvl>
    <w:lvl w:ilvl="8">
      <w:numFmt w:val="bullet"/>
      <w:lvlText w:val="•"/>
      <w:lvlJc w:val="left"/>
      <w:pPr>
        <w:ind w:left="8400" w:hanging="601"/>
      </w:pPr>
      <w:rPr>
        <w:rFonts w:hint="default"/>
      </w:rPr>
    </w:lvl>
  </w:abstractNum>
  <w:abstractNum w:abstractNumId="1" w15:restartNumberingAfterBreak="0">
    <w:nsid w:val="018E4A21"/>
    <w:multiLevelType w:val="hybridMultilevel"/>
    <w:tmpl w:val="F88A4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D002BC"/>
    <w:multiLevelType w:val="hybridMultilevel"/>
    <w:tmpl w:val="5DD4F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286B62"/>
    <w:multiLevelType w:val="hybridMultilevel"/>
    <w:tmpl w:val="B706F628"/>
    <w:lvl w:ilvl="0" w:tplc="46662E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D25"/>
    <w:rsid w:val="000227BA"/>
    <w:rsid w:val="00025890"/>
    <w:rsid w:val="00027A80"/>
    <w:rsid w:val="0005159F"/>
    <w:rsid w:val="00094246"/>
    <w:rsid w:val="000C4950"/>
    <w:rsid w:val="000D69FA"/>
    <w:rsid w:val="000F6018"/>
    <w:rsid w:val="001059BD"/>
    <w:rsid w:val="00132C6E"/>
    <w:rsid w:val="001E1890"/>
    <w:rsid w:val="001E638E"/>
    <w:rsid w:val="001F0D39"/>
    <w:rsid w:val="00252D25"/>
    <w:rsid w:val="002C7485"/>
    <w:rsid w:val="003F5A1A"/>
    <w:rsid w:val="00403141"/>
    <w:rsid w:val="00596E9F"/>
    <w:rsid w:val="0067102C"/>
    <w:rsid w:val="006F6C74"/>
    <w:rsid w:val="007C27EA"/>
    <w:rsid w:val="00864CF3"/>
    <w:rsid w:val="008C5781"/>
    <w:rsid w:val="008F02C2"/>
    <w:rsid w:val="008F0544"/>
    <w:rsid w:val="00950255"/>
    <w:rsid w:val="00974EFF"/>
    <w:rsid w:val="00990632"/>
    <w:rsid w:val="009C5FE8"/>
    <w:rsid w:val="009F406A"/>
    <w:rsid w:val="00AA6838"/>
    <w:rsid w:val="00AE0FCE"/>
    <w:rsid w:val="00AF20A0"/>
    <w:rsid w:val="00B41AA7"/>
    <w:rsid w:val="00B7215A"/>
    <w:rsid w:val="00C75F37"/>
    <w:rsid w:val="00CC43D9"/>
    <w:rsid w:val="00D903EE"/>
    <w:rsid w:val="00DD276A"/>
    <w:rsid w:val="00E51FF6"/>
    <w:rsid w:val="00F36F33"/>
    <w:rsid w:val="00F6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A2573"/>
  <w15:chartTrackingRefBased/>
  <w15:docId w15:val="{C1535C54-72C9-4F24-B491-EB72155BD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A68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9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rsid w:val="002C7485"/>
    <w:pPr>
      <w:keepNext/>
      <w:keepLines/>
      <w:spacing w:before="280" w:after="80" w:line="240" w:lineRule="auto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2C7485"/>
    <w:pPr>
      <w:keepNext/>
      <w:keepLines/>
      <w:spacing w:before="240" w:after="40" w:line="240" w:lineRule="auto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C7485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2C7485"/>
    <w:rPr>
      <w:rFonts w:ascii="Times New Roman" w:eastAsia="Times New Roman" w:hAnsi="Times New Roman" w:cs="Times New Roman"/>
      <w:b/>
      <w:sz w:val="24"/>
      <w:szCs w:val="24"/>
    </w:rPr>
  </w:style>
  <w:style w:type="table" w:styleId="a3">
    <w:name w:val="Table Grid"/>
    <w:basedOn w:val="a1"/>
    <w:uiPriority w:val="39"/>
    <w:rsid w:val="002C74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C7485"/>
    <w:pPr>
      <w:ind w:left="720"/>
      <w:contextualSpacing/>
    </w:pPr>
  </w:style>
  <w:style w:type="character" w:styleId="a5">
    <w:name w:val="Hyperlink"/>
    <w:uiPriority w:val="99"/>
    <w:rsid w:val="00C75F37"/>
    <w:rPr>
      <w:rFonts w:cs="Times New Roman"/>
      <w:color w:val="auto"/>
      <w:u w:val="none"/>
      <w:effect w:val="none"/>
    </w:rPr>
  </w:style>
  <w:style w:type="paragraph" w:styleId="a6">
    <w:name w:val="Body Text"/>
    <w:basedOn w:val="a"/>
    <w:link w:val="a7"/>
    <w:uiPriority w:val="1"/>
    <w:qFormat/>
    <w:rsid w:val="00864CF3"/>
    <w:pPr>
      <w:widowControl w:val="0"/>
      <w:autoSpaceDE w:val="0"/>
      <w:autoSpaceDN w:val="0"/>
      <w:adjustRightInd w:val="0"/>
      <w:spacing w:after="0" w:line="240" w:lineRule="auto"/>
      <w:ind w:left="113" w:firstLine="71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1"/>
    <w:rsid w:val="00864CF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864C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64C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864C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64CF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864CF3"/>
  </w:style>
  <w:style w:type="character" w:customStyle="1" w:styleId="20">
    <w:name w:val="Заголовок 2 Знак"/>
    <w:basedOn w:val="a0"/>
    <w:link w:val="2"/>
    <w:uiPriority w:val="9"/>
    <w:semiHidden/>
    <w:rsid w:val="001059B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8">
    <w:name w:val="Normal (Web)"/>
    <w:basedOn w:val="a"/>
    <w:uiPriority w:val="99"/>
    <w:unhideWhenUsed/>
    <w:rsid w:val="00105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DD276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AA683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1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5</cp:revision>
  <dcterms:created xsi:type="dcterms:W3CDTF">2023-10-24T15:15:00Z</dcterms:created>
  <dcterms:modified xsi:type="dcterms:W3CDTF">2023-10-24T15:27:00Z</dcterms:modified>
</cp:coreProperties>
</file>